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382041" w14:textId="41E2946D" w:rsidR="006926C4" w:rsidRPr="00CC165C" w:rsidRDefault="006926C4" w:rsidP="004C74AB">
      <w:r w:rsidRPr="00CC165C">
        <w:t>Bocce</w:t>
      </w:r>
    </w:p>
    <w:p w14:paraId="395D1008" w14:textId="5D9C3FD8" w:rsidR="006926C4" w:rsidRDefault="001B2D8A">
      <w:r>
        <w:t>Oct 1-2</w:t>
      </w:r>
      <w:proofErr w:type="gramStart"/>
      <w:r>
        <w:t xml:space="preserve"> 2024</w:t>
      </w:r>
      <w:proofErr w:type="gramEnd"/>
      <w:r w:rsidR="0061394E">
        <w:t xml:space="preserve">         2-Person Teams </w:t>
      </w:r>
    </w:p>
    <w:p w14:paraId="753B1418" w14:textId="5F9E0FAE" w:rsidR="006926C4" w:rsidRPr="00CC165C" w:rsidRDefault="006926C4">
      <w:pPr>
        <w:rPr>
          <w:b/>
          <w:bCs/>
        </w:rPr>
      </w:pPr>
      <w:r w:rsidRPr="00CC165C">
        <w:rPr>
          <w:b/>
          <w:bCs/>
        </w:rPr>
        <w:t>Round-robin</w:t>
      </w:r>
    </w:p>
    <w:p w14:paraId="0EBB1142" w14:textId="4E4A389B" w:rsidR="006926C4" w:rsidRDefault="00F17253">
      <w:r>
        <w:t xml:space="preserve">1 timed </w:t>
      </w:r>
      <w:r w:rsidR="00034FF5">
        <w:t>game is</w:t>
      </w:r>
      <w:r w:rsidR="0038698B">
        <w:t xml:space="preserve"> played </w:t>
      </w:r>
      <w:r w:rsidR="00AC418D">
        <w:t xml:space="preserve">against each team </w:t>
      </w:r>
      <w:r w:rsidR="0038698B">
        <w:t>for</w:t>
      </w:r>
      <w:r w:rsidR="00AC418D">
        <w:t xml:space="preserve"> the 2-person teams.</w:t>
      </w:r>
    </w:p>
    <w:p w14:paraId="2C894654" w14:textId="66D72218" w:rsidR="006926C4" w:rsidRDefault="006926C4">
      <w:r>
        <w:t>Each game will be</w:t>
      </w:r>
      <w:r w:rsidR="00D11E20">
        <w:t xml:space="preserve"> </w:t>
      </w:r>
      <w:r w:rsidR="00710DCA">
        <w:t>3</w:t>
      </w:r>
      <w:r>
        <w:t xml:space="preserve">0 minutes, 5 minutes between each </w:t>
      </w:r>
      <w:r w:rsidR="0061394E">
        <w:t>match.</w:t>
      </w:r>
    </w:p>
    <w:p w14:paraId="541BD906" w14:textId="154AB691" w:rsidR="006F42C1" w:rsidRDefault="0061394E">
      <w:r>
        <w:t xml:space="preserve"> An inning is defined as</w:t>
      </w:r>
      <w:r w:rsidR="004C1484">
        <w:t xml:space="preserve"> both teams on</w:t>
      </w:r>
      <w:r>
        <w:t xml:space="preserve"> one side throwing 4 balls</w:t>
      </w:r>
      <w:r w:rsidR="004C1484">
        <w:t xml:space="preserve"> each.</w:t>
      </w:r>
    </w:p>
    <w:p w14:paraId="3A9C0060" w14:textId="0EAAA7B7" w:rsidR="00BE2040" w:rsidRDefault="0061394E">
      <w:r>
        <w:t xml:space="preserve"> A </w:t>
      </w:r>
      <w:r w:rsidR="006926C4">
        <w:t xml:space="preserve">Horn/whistle will be blown 5 minutes before </w:t>
      </w:r>
      <w:r>
        <w:t>the end</w:t>
      </w:r>
      <w:r w:rsidR="006926C4">
        <w:t xml:space="preserve"> of</w:t>
      </w:r>
      <w:r w:rsidR="006B5B6D">
        <w:t xml:space="preserve"> </w:t>
      </w:r>
      <w:r w:rsidR="00422747">
        <w:t>each game</w:t>
      </w:r>
      <w:r w:rsidR="006926C4">
        <w:t xml:space="preserve">. </w:t>
      </w:r>
      <w:r w:rsidR="00BE2040">
        <w:t>A 2</w:t>
      </w:r>
      <w:r w:rsidRPr="00BE2040">
        <w:rPr>
          <w:vertAlign w:val="superscript"/>
        </w:rPr>
        <w:t>nd</w:t>
      </w:r>
      <w:r>
        <w:t xml:space="preserve"> horn</w:t>
      </w:r>
      <w:r w:rsidR="00BE2040">
        <w:t xml:space="preserve"> will sound to end the game. If the inning is not finished within those 5 minutes, the inning is scratched, and the score remains </w:t>
      </w:r>
      <w:r w:rsidR="009B1262">
        <w:t>from</w:t>
      </w:r>
      <w:r w:rsidR="006F064D">
        <w:t xml:space="preserve"> the</w:t>
      </w:r>
      <w:r w:rsidR="00BE2040">
        <w:t xml:space="preserve"> previous inning.</w:t>
      </w:r>
    </w:p>
    <w:p w14:paraId="5420C6C9" w14:textId="68F24FA3" w:rsidR="009A5A76" w:rsidRDefault="009A5A76">
      <w:r>
        <w:t>The only time a new inning can start at the warning sound is when the score is tied (i.e. 7 vs 7).  Be aware that it is a 5-minute inning.</w:t>
      </w:r>
    </w:p>
    <w:p w14:paraId="41CE96EE" w14:textId="77777777" w:rsidR="004C1484" w:rsidRDefault="006926C4" w:rsidP="004C1484">
      <w:r>
        <w:t xml:space="preserve"> </w:t>
      </w:r>
      <w:r w:rsidR="004C1484">
        <w:t>Do not start a new inning once the 5-minute warning has sounded.</w:t>
      </w:r>
    </w:p>
    <w:p w14:paraId="71750968" w14:textId="5C963BBF" w:rsidR="00441BF5" w:rsidRDefault="006926C4">
      <w:r>
        <w:t>Whatever the score is</w:t>
      </w:r>
      <w:r w:rsidR="00476058">
        <w:t xml:space="preserve"> at the end of the game</w:t>
      </w:r>
      <w:r w:rsidR="00BE2040">
        <w:t xml:space="preserve"> will determine the winner.</w:t>
      </w:r>
    </w:p>
    <w:p w14:paraId="2D2C6447" w14:textId="38843FE4" w:rsidR="00BE2040" w:rsidRDefault="00BE2040">
      <w:r>
        <w:t xml:space="preserve">Game will be scored by actual points.  (i.e. Team A 9 points vs. Team B 7 points). Team A would take the Win and receive </w:t>
      </w:r>
      <w:r w:rsidR="004C1484">
        <w:t xml:space="preserve">9 </w:t>
      </w:r>
      <w:r>
        <w:t>points. Team B would take the loss with 7 points.</w:t>
      </w:r>
    </w:p>
    <w:p w14:paraId="5C678EBD" w14:textId="33D5C738" w:rsidR="009A5A76" w:rsidRDefault="009A5A76">
      <w:r>
        <w:t xml:space="preserve">Final tournament standings will be determined by total wins. Tiebreakers will be determined by </w:t>
      </w:r>
      <w:r w:rsidR="001B2D8A">
        <w:t>score differential. (</w:t>
      </w:r>
      <w:r w:rsidR="001B2D8A" w:rsidRPr="001B2D8A">
        <w:rPr>
          <w:highlight w:val="yellow"/>
        </w:rPr>
        <w:t>Change from Spring event</w:t>
      </w:r>
      <w:r w:rsidR="001B2D8A">
        <w:t>)</w:t>
      </w:r>
    </w:p>
    <w:p w14:paraId="28112C18" w14:textId="106A64CF" w:rsidR="0026209A" w:rsidRDefault="009A5A76" w:rsidP="00C10292">
      <w:r>
        <w:t>No Substitutions are allowed once the tournament has started.</w:t>
      </w:r>
      <w:r w:rsidR="00C10292">
        <w:t xml:space="preserve"> </w:t>
      </w:r>
    </w:p>
    <w:p w14:paraId="574FDD82" w14:textId="77777777" w:rsidR="0026209A" w:rsidRDefault="0026209A" w:rsidP="00C10292">
      <w:r w:rsidRPr="0026209A">
        <w:t xml:space="preserve">Basic Rules: </w:t>
      </w:r>
    </w:p>
    <w:p w14:paraId="5E657610" w14:textId="2C1F5C2F" w:rsidR="00CF13D4" w:rsidRDefault="00565DBB" w:rsidP="00565DBB">
      <w:pPr>
        <w:pStyle w:val="ListParagraph"/>
        <w:numPr>
          <w:ilvl w:val="0"/>
          <w:numId w:val="1"/>
        </w:numPr>
      </w:pPr>
      <w:r>
        <w:t>Each game will begin with a coin toss.</w:t>
      </w:r>
    </w:p>
    <w:p w14:paraId="2C660007" w14:textId="77777777" w:rsidR="0026209A" w:rsidRDefault="0026209A" w:rsidP="003F580D">
      <w:pPr>
        <w:pStyle w:val="ListParagraph"/>
        <w:numPr>
          <w:ilvl w:val="0"/>
          <w:numId w:val="1"/>
        </w:numPr>
      </w:pPr>
      <w:r w:rsidRPr="0026209A">
        <w:t xml:space="preserve">Every roll (including the pallino) must meet the following criteria to remain on the court: </w:t>
      </w:r>
    </w:p>
    <w:p w14:paraId="000731EC" w14:textId="52377D42" w:rsidR="00FF0FD0" w:rsidRDefault="00422747" w:rsidP="003F580D">
      <w:pPr>
        <w:pStyle w:val="ListParagraph"/>
        <w:numPr>
          <w:ilvl w:val="1"/>
          <w:numId w:val="1"/>
        </w:numPr>
      </w:pPr>
      <w:r w:rsidRPr="0026209A">
        <w:t>The player’s</w:t>
      </w:r>
      <w:r w:rsidR="0026209A" w:rsidRPr="0026209A">
        <w:t xml:space="preserve"> feet must be behind the foot fault line.</w:t>
      </w:r>
    </w:p>
    <w:p w14:paraId="7EECB16E" w14:textId="7E5C6432" w:rsidR="00FF0FD0" w:rsidRDefault="00422747" w:rsidP="003F580D">
      <w:pPr>
        <w:pStyle w:val="ListParagraph"/>
        <w:numPr>
          <w:ilvl w:val="1"/>
          <w:numId w:val="1"/>
        </w:numPr>
      </w:pPr>
      <w:r w:rsidRPr="0026209A">
        <w:t>The ball</w:t>
      </w:r>
      <w:r w:rsidR="0026209A" w:rsidRPr="0026209A">
        <w:t xml:space="preserve"> must be thrown underhand and roll beyond the half court line. </w:t>
      </w:r>
    </w:p>
    <w:p w14:paraId="490035A9" w14:textId="1D548279" w:rsidR="00FF0FD0" w:rsidRDefault="00422747" w:rsidP="003F580D">
      <w:pPr>
        <w:pStyle w:val="ListParagraph"/>
        <w:numPr>
          <w:ilvl w:val="1"/>
          <w:numId w:val="1"/>
        </w:numPr>
      </w:pPr>
      <w:r w:rsidRPr="0026209A">
        <w:t>The ball</w:t>
      </w:r>
      <w:r w:rsidR="0026209A" w:rsidRPr="0026209A">
        <w:t xml:space="preserve"> cannot touch the back wall unless it contacts </w:t>
      </w:r>
      <w:proofErr w:type="gramStart"/>
      <w:r w:rsidR="0026209A" w:rsidRPr="0026209A">
        <w:t>a ball</w:t>
      </w:r>
      <w:proofErr w:type="gramEnd"/>
      <w:r w:rsidR="0026209A" w:rsidRPr="0026209A">
        <w:t xml:space="preserve"> in play first. </w:t>
      </w:r>
    </w:p>
    <w:p w14:paraId="28877534" w14:textId="73810289" w:rsidR="00A44E84" w:rsidRDefault="0026209A" w:rsidP="003F580D">
      <w:pPr>
        <w:pStyle w:val="ListParagraph"/>
        <w:numPr>
          <w:ilvl w:val="0"/>
          <w:numId w:val="1"/>
        </w:numPr>
      </w:pPr>
      <w:r w:rsidRPr="0026209A">
        <w:t xml:space="preserve">When throwing the pallino, if the pallino doesn't go beyond the half court line, or touches the back wall, the toss is invalid and is turned over to the other team to </w:t>
      </w:r>
      <w:r w:rsidR="00F93D8B">
        <w:t>throw out the palli</w:t>
      </w:r>
      <w:r w:rsidR="00487B97">
        <w:t>no.  Play continues</w:t>
      </w:r>
      <w:r w:rsidR="002968F7">
        <w:t xml:space="preserve"> by original team.</w:t>
      </w:r>
    </w:p>
    <w:p w14:paraId="1F9435EE" w14:textId="77777777" w:rsidR="00A44E84" w:rsidRDefault="0026209A" w:rsidP="003F580D">
      <w:pPr>
        <w:pStyle w:val="ListParagraph"/>
        <w:numPr>
          <w:ilvl w:val="0"/>
          <w:numId w:val="1"/>
        </w:numPr>
      </w:pPr>
      <w:r w:rsidRPr="0026209A">
        <w:t>The team closest to the pallino is “in” and the other team is “out.” The team that is “out” throws until they are “in” or out of bocce balls.</w:t>
      </w:r>
    </w:p>
    <w:p w14:paraId="6B23E060" w14:textId="63CD801C" w:rsidR="00CB206B" w:rsidRDefault="0026209A" w:rsidP="003F580D">
      <w:pPr>
        <w:pStyle w:val="ListParagraph"/>
        <w:numPr>
          <w:ilvl w:val="0"/>
          <w:numId w:val="1"/>
        </w:numPr>
      </w:pPr>
      <w:r w:rsidRPr="0026209A">
        <w:t xml:space="preserve">Both teams must throw all their bocce balls to complete </w:t>
      </w:r>
      <w:r w:rsidR="008A3EBC">
        <w:t>a</w:t>
      </w:r>
      <w:r w:rsidR="00A44E84">
        <w:t>n inning</w:t>
      </w:r>
      <w:r w:rsidR="007C5D92">
        <w:t>.</w:t>
      </w:r>
    </w:p>
    <w:p w14:paraId="41355A1A" w14:textId="77777777" w:rsidR="008B2AC2" w:rsidRDefault="00CB206B" w:rsidP="003F580D">
      <w:pPr>
        <w:pStyle w:val="ListParagraph"/>
        <w:numPr>
          <w:ilvl w:val="0"/>
          <w:numId w:val="1"/>
        </w:numPr>
      </w:pPr>
      <w:r>
        <w:lastRenderedPageBreak/>
        <w:t>To</w:t>
      </w:r>
      <w:r w:rsidR="008A3EBC">
        <w:t xml:space="preserve"> </w:t>
      </w:r>
      <w:r w:rsidR="008B2AC2">
        <w:t>be</w:t>
      </w:r>
      <w:r w:rsidR="0026209A" w:rsidRPr="0026209A">
        <w:t xml:space="preserve">come the team that is “in” you must roll a ball to be closer to the pallino than any of the other team's balls. </w:t>
      </w:r>
    </w:p>
    <w:p w14:paraId="0E7100A8" w14:textId="065996B5" w:rsidR="00401D9B" w:rsidRDefault="00401D9B" w:rsidP="003F580D">
      <w:pPr>
        <w:pStyle w:val="ListParagraph"/>
        <w:numPr>
          <w:ilvl w:val="0"/>
          <w:numId w:val="1"/>
        </w:numPr>
      </w:pPr>
      <w:r>
        <w:t xml:space="preserve">Team members may not step on the court to </w:t>
      </w:r>
      <w:r w:rsidR="003D3621">
        <w:t xml:space="preserve">coach </w:t>
      </w:r>
      <w:r w:rsidR="00EF2209">
        <w:t>teammates but</w:t>
      </w:r>
      <w:r w:rsidR="000D5CC0">
        <w:t xml:space="preserve"> are allowed </w:t>
      </w:r>
      <w:r w:rsidR="004A6AE1">
        <w:t>to be on the court</w:t>
      </w:r>
      <w:r w:rsidR="006B60BF">
        <w:t xml:space="preserve"> to judge which</w:t>
      </w:r>
      <w:r w:rsidR="00CD4A99">
        <w:t xml:space="preserve"> team is “in”.</w:t>
      </w:r>
    </w:p>
    <w:p w14:paraId="539B8877" w14:textId="266B9C98" w:rsidR="00D347DE" w:rsidRDefault="00CA65FD" w:rsidP="003F580D">
      <w:pPr>
        <w:pStyle w:val="ListParagraph"/>
        <w:numPr>
          <w:ilvl w:val="0"/>
          <w:numId w:val="1"/>
        </w:numPr>
      </w:pPr>
      <w:r>
        <w:t>Durin</w:t>
      </w:r>
      <w:r w:rsidR="00343026">
        <w:t>g game play, players cannot cross center line</w:t>
      </w:r>
      <w:r w:rsidR="009414C6">
        <w:t>.</w:t>
      </w:r>
    </w:p>
    <w:p w14:paraId="5D4FC0B8" w14:textId="69562271" w:rsidR="000737CB" w:rsidRDefault="00976CDD" w:rsidP="003F580D">
      <w:pPr>
        <w:pStyle w:val="ListParagraph"/>
        <w:numPr>
          <w:ilvl w:val="0"/>
          <w:numId w:val="1"/>
        </w:numPr>
      </w:pPr>
      <w:r>
        <w:t>No Volo throws.</w:t>
      </w:r>
    </w:p>
    <w:p w14:paraId="5077C8BB" w14:textId="3584C2E3" w:rsidR="00C10292" w:rsidRDefault="0026209A" w:rsidP="003F580D">
      <w:pPr>
        <w:pStyle w:val="ListParagraph"/>
        <w:numPr>
          <w:ilvl w:val="0"/>
          <w:numId w:val="1"/>
        </w:numPr>
      </w:pPr>
      <w:r w:rsidRPr="0026209A">
        <w:t>There are no rules against your ball striking any of the other balls in play, the pallino, or the side walls.</w:t>
      </w:r>
    </w:p>
    <w:p w14:paraId="1E87C048" w14:textId="77777777" w:rsidR="003260E2" w:rsidRDefault="003260E2" w:rsidP="008D6906">
      <w:pPr>
        <w:pStyle w:val="ListParagraph"/>
        <w:numPr>
          <w:ilvl w:val="0"/>
          <w:numId w:val="1"/>
        </w:numPr>
        <w:sectPr w:rsidR="003260E2" w:rsidSect="00957981">
          <w:pgSz w:w="12240" w:h="15840"/>
          <w:pgMar w:top="1440" w:right="1440" w:bottom="1440" w:left="1440" w:header="720" w:footer="720" w:gutter="0"/>
          <w:cols w:space="720"/>
          <w:docGrid w:linePitch="360"/>
        </w:sectPr>
      </w:pPr>
    </w:p>
    <w:p w14:paraId="40262446" w14:textId="77777777" w:rsidR="001712A8" w:rsidRPr="009414C6" w:rsidRDefault="002E4FFA">
      <w:pPr>
        <w:rPr>
          <w:b/>
          <w:bCs/>
        </w:rPr>
      </w:pPr>
      <w:r w:rsidRPr="009414C6">
        <w:rPr>
          <w:b/>
          <w:bCs/>
        </w:rPr>
        <w:t xml:space="preserve">Scoring: </w:t>
      </w:r>
    </w:p>
    <w:p w14:paraId="5B79BDEB" w14:textId="77777777" w:rsidR="00590CAD" w:rsidRDefault="002E4FFA">
      <w:pPr>
        <w:rPr>
          <w:b/>
          <w:bCs/>
        </w:rPr>
      </w:pPr>
      <w:r w:rsidRPr="002E4FFA">
        <w:t xml:space="preserve">Points are scored after all balls </w:t>
      </w:r>
      <w:r w:rsidRPr="00E74F7F">
        <w:rPr>
          <w:b/>
          <w:bCs/>
        </w:rPr>
        <w:t xml:space="preserve">have been thrown. </w:t>
      </w:r>
    </w:p>
    <w:p w14:paraId="0FD0D7A7" w14:textId="7A6864E6" w:rsidR="00590CAD" w:rsidRDefault="002E4FFA">
      <w:r w:rsidRPr="00E74F7F">
        <w:rPr>
          <w:b/>
          <w:bCs/>
        </w:rPr>
        <w:t xml:space="preserve">The team with </w:t>
      </w:r>
      <w:r w:rsidR="00FC1A50" w:rsidRPr="00E74F7F">
        <w:rPr>
          <w:b/>
          <w:bCs/>
        </w:rPr>
        <w:t>the ball</w:t>
      </w:r>
      <w:r w:rsidRPr="002E4FFA">
        <w:t xml:space="preserve"> closest to the pallino is the only team scoring in that </w:t>
      </w:r>
      <w:r w:rsidR="00D12FC9">
        <w:t>i</w:t>
      </w:r>
      <w:r w:rsidR="00CC444E">
        <w:t>nning</w:t>
      </w:r>
      <w:r w:rsidRPr="002E4FFA">
        <w:t>.</w:t>
      </w:r>
    </w:p>
    <w:p w14:paraId="583A4CBB" w14:textId="2CA1E858" w:rsidR="00590CAD" w:rsidRDefault="002E4FFA">
      <w:r w:rsidRPr="002E4FFA">
        <w:t xml:space="preserve"> </w:t>
      </w:r>
      <w:r w:rsidR="00C81C2C" w:rsidRPr="002E4FFA">
        <w:t>The scoring</w:t>
      </w:r>
      <w:r w:rsidRPr="002E4FFA">
        <w:t xml:space="preserve"> team receives one point for each of their balls that are closer to the pallino than the other team’s closest ball. </w:t>
      </w:r>
    </w:p>
    <w:p w14:paraId="06492AFE" w14:textId="2AFAA1B2" w:rsidR="00883EB3" w:rsidRDefault="002E4FFA">
      <w:r w:rsidRPr="002E4FFA">
        <w:t xml:space="preserve">If two balls are equal distant from the pallino at the end of the </w:t>
      </w:r>
      <w:r w:rsidR="00A95A62">
        <w:t>innin</w:t>
      </w:r>
      <w:r w:rsidR="00065A37">
        <w:t>g,</w:t>
      </w:r>
      <w:r w:rsidRPr="002E4FFA">
        <w:t xml:space="preserve"> then the</w:t>
      </w:r>
      <w:r w:rsidR="00E3567E">
        <w:t>re is no score in that inning</w:t>
      </w:r>
      <w:r w:rsidR="00F94043">
        <w:t>.</w:t>
      </w:r>
    </w:p>
    <w:p w14:paraId="023A1E9B" w14:textId="1F9FF91B" w:rsidR="00E74F7F" w:rsidRDefault="002E4FFA">
      <w:pPr>
        <w:sectPr w:rsidR="00E74F7F" w:rsidSect="00957981">
          <w:type w:val="continuous"/>
          <w:pgSz w:w="12240" w:h="15840"/>
          <w:pgMar w:top="1440" w:right="1440" w:bottom="1440" w:left="1440" w:header="720" w:footer="720" w:gutter="0"/>
          <w:cols w:space="720"/>
          <w:docGrid w:linePitch="360"/>
        </w:sectPr>
      </w:pPr>
      <w:r w:rsidRPr="002E4FFA">
        <w:t xml:space="preserve">The team that </w:t>
      </w:r>
      <w:r w:rsidR="00FB3C87" w:rsidRPr="002E4FFA">
        <w:t>scores</w:t>
      </w:r>
      <w:r w:rsidRPr="002E4FFA">
        <w:t xml:space="preserve"> </w:t>
      </w:r>
      <w:proofErr w:type="gramStart"/>
      <w:r w:rsidRPr="002E4FFA">
        <w:t>controls</w:t>
      </w:r>
      <w:proofErr w:type="gramEnd"/>
      <w:r w:rsidRPr="002E4FFA">
        <w:t xml:space="preserve"> the pallino to begin the next </w:t>
      </w:r>
      <w:r w:rsidR="00741E85">
        <w:t>inning</w:t>
      </w:r>
      <w:r w:rsidR="00A95A62">
        <w:t>.</w:t>
      </w:r>
      <w:r w:rsidRPr="002E4FFA">
        <w:t xml:space="preserve"> They get to throw the pallino, followed by the first bocce ball.</w:t>
      </w:r>
    </w:p>
    <w:p w14:paraId="45B1A09C" w14:textId="77777777" w:rsidR="000D2A8D" w:rsidRDefault="000D2A8D"/>
    <w:p w14:paraId="1533F17A" w14:textId="77777777" w:rsidR="000D2A8D" w:rsidRDefault="000D2A8D"/>
    <w:p w14:paraId="5F91472E" w14:textId="77777777" w:rsidR="000D2A8D" w:rsidRDefault="000D2A8D"/>
    <w:p w14:paraId="265EF0F8" w14:textId="77777777" w:rsidR="000D2A8D" w:rsidRDefault="000D2A8D"/>
    <w:p w14:paraId="2E8B6063" w14:textId="77777777" w:rsidR="000D2A8D" w:rsidRDefault="000D2A8D"/>
    <w:p w14:paraId="21858361" w14:textId="77777777" w:rsidR="000D2A8D" w:rsidRDefault="000D2A8D"/>
    <w:p w14:paraId="24904AD4" w14:textId="77777777" w:rsidR="000D2A8D" w:rsidRDefault="000D2A8D"/>
    <w:p w14:paraId="091FA1A0" w14:textId="77777777" w:rsidR="000D2A8D" w:rsidRDefault="000D2A8D"/>
    <w:p w14:paraId="0D2D383B" w14:textId="77777777" w:rsidR="000D2A8D" w:rsidRDefault="000D2A8D"/>
    <w:p w14:paraId="2885A8BD" w14:textId="77777777" w:rsidR="000D2A8D" w:rsidRDefault="000D2A8D"/>
    <w:p w14:paraId="69E99770" w14:textId="77777777" w:rsidR="000D2A8D" w:rsidRDefault="000D2A8D"/>
    <w:p w14:paraId="268A93E4" w14:textId="77777777" w:rsidR="000D2A8D" w:rsidRDefault="000D2A8D"/>
    <w:p w14:paraId="30309E72" w14:textId="77777777" w:rsidR="000D2A8D" w:rsidRDefault="000D2A8D"/>
    <w:p w14:paraId="02BB565E" w14:textId="77777777" w:rsidR="000D2A8D" w:rsidRDefault="000D2A8D"/>
    <w:p w14:paraId="0B80F458" w14:textId="77777777" w:rsidR="000D2A8D" w:rsidRDefault="000D2A8D"/>
    <w:p w14:paraId="16BFCDE1" w14:textId="77777777" w:rsidR="000D2A8D" w:rsidRDefault="000D2A8D"/>
    <w:p w14:paraId="48466958" w14:textId="77777777" w:rsidR="000D2A8D" w:rsidRDefault="000D2A8D"/>
    <w:p w14:paraId="6120DFC0" w14:textId="77777777" w:rsidR="000D2A8D" w:rsidRDefault="000D2A8D"/>
    <w:p w14:paraId="2162B652" w14:textId="77777777" w:rsidR="00660226" w:rsidRDefault="00660226"/>
    <w:p w14:paraId="678A9001" w14:textId="77777777" w:rsidR="00BB51FA" w:rsidRDefault="00BB51FA" w:rsidP="00FF6A42"/>
    <w:p w14:paraId="583852B1" w14:textId="77777777" w:rsidR="00F23D68" w:rsidRDefault="00F23D68" w:rsidP="00FF6A42"/>
    <w:p w14:paraId="5799164B" w14:textId="77777777" w:rsidR="00F23D68" w:rsidRDefault="00F23D68" w:rsidP="00FF6A42"/>
    <w:p w14:paraId="21FFE4CC" w14:textId="77777777" w:rsidR="00A4050F" w:rsidRDefault="00A4050F" w:rsidP="00FF6A42"/>
    <w:p w14:paraId="0C8F3FC5" w14:textId="77777777" w:rsidR="003573FB" w:rsidRDefault="003573FB" w:rsidP="00FF6A42">
      <w:pPr>
        <w:rPr>
          <w:b/>
          <w:bCs/>
        </w:rPr>
      </w:pPr>
    </w:p>
    <w:p w14:paraId="5AF902F6" w14:textId="4434C327" w:rsidR="00FF6A42" w:rsidRPr="00FC70B7" w:rsidRDefault="00FC70B7" w:rsidP="00FC70B7">
      <w:pPr>
        <w:jc w:val="center"/>
        <w:rPr>
          <w:b/>
          <w:bCs/>
          <w:sz w:val="36"/>
          <w:szCs w:val="36"/>
        </w:rPr>
      </w:pPr>
      <w:r w:rsidRPr="00FC70B7">
        <w:rPr>
          <w:b/>
          <w:bCs/>
          <w:sz w:val="36"/>
          <w:szCs w:val="36"/>
        </w:rPr>
        <w:lastRenderedPageBreak/>
        <w:t>2</w:t>
      </w:r>
      <w:r w:rsidR="007558A4" w:rsidRPr="00FC70B7">
        <w:rPr>
          <w:b/>
          <w:bCs/>
          <w:sz w:val="36"/>
          <w:szCs w:val="36"/>
        </w:rPr>
        <w:t>-person</w:t>
      </w:r>
    </w:p>
    <w:p w14:paraId="44DAF927" w14:textId="6C075282" w:rsidR="00FF6A42" w:rsidRDefault="00FF6A42" w:rsidP="00FC70B7">
      <w:pPr>
        <w:jc w:val="center"/>
        <w:rPr>
          <w:b/>
          <w:bCs/>
          <w:sz w:val="40"/>
          <w:szCs w:val="40"/>
        </w:rPr>
      </w:pPr>
      <w:r w:rsidRPr="00FC70B7">
        <w:rPr>
          <w:b/>
          <w:bCs/>
          <w:sz w:val="40"/>
          <w:szCs w:val="40"/>
        </w:rPr>
        <w:t>Round Robin Schedule</w:t>
      </w:r>
    </w:p>
    <w:p w14:paraId="0D2C54F5" w14:textId="77777777" w:rsidR="00FC70B7" w:rsidRPr="00FC70B7" w:rsidRDefault="00FC70B7" w:rsidP="00FC70B7">
      <w:pPr>
        <w:jc w:val="center"/>
        <w:rPr>
          <w:b/>
          <w:bCs/>
          <w:sz w:val="40"/>
          <w:szCs w:val="40"/>
        </w:rPr>
      </w:pPr>
    </w:p>
    <w:p w14:paraId="1F952C54" w14:textId="0F26CC4C" w:rsidR="00FF6A42" w:rsidRPr="00FC70B7" w:rsidRDefault="00FF6A42" w:rsidP="00FF6A42">
      <w:pPr>
        <w:rPr>
          <w:b/>
          <w:bCs/>
          <w:sz w:val="32"/>
          <w:szCs w:val="32"/>
        </w:rPr>
      </w:pPr>
      <w:r w:rsidRPr="00FC70B7">
        <w:rPr>
          <w:b/>
          <w:bCs/>
          <w:sz w:val="32"/>
          <w:szCs w:val="32"/>
        </w:rPr>
        <w:t>Day 1</w:t>
      </w:r>
      <w:r w:rsidR="007558A4" w:rsidRPr="00FC70B7">
        <w:rPr>
          <w:b/>
          <w:bCs/>
          <w:sz w:val="32"/>
          <w:szCs w:val="32"/>
        </w:rPr>
        <w:t xml:space="preserve"> </w:t>
      </w:r>
      <w:r w:rsidR="001B2D8A" w:rsidRPr="00FC70B7">
        <w:rPr>
          <w:b/>
          <w:bCs/>
          <w:sz w:val="32"/>
          <w:szCs w:val="32"/>
        </w:rPr>
        <w:t xml:space="preserve">    Oct 1</w:t>
      </w:r>
      <w:proofErr w:type="gramStart"/>
      <w:r w:rsidR="001B2D8A" w:rsidRPr="00FC70B7">
        <w:rPr>
          <w:b/>
          <w:bCs/>
          <w:sz w:val="32"/>
          <w:szCs w:val="32"/>
        </w:rPr>
        <w:t xml:space="preserve"> 2024</w:t>
      </w:r>
      <w:proofErr w:type="gramEnd"/>
    </w:p>
    <w:p w14:paraId="38D26038" w14:textId="77777777" w:rsidR="00FF6A42" w:rsidRDefault="00FF6A42" w:rsidP="00FF6A42">
      <w:r>
        <w:t>8:30        registration</w:t>
      </w:r>
    </w:p>
    <w:p w14:paraId="79C205AE" w14:textId="77777777" w:rsidR="00FF6A42" w:rsidRDefault="00FF6A42" w:rsidP="00FF6A42">
      <w:r>
        <w:t>9:00        round 1</w:t>
      </w:r>
    </w:p>
    <w:p w14:paraId="2360CD0A" w14:textId="5E7844FE" w:rsidR="00FF6A42" w:rsidRDefault="00FF6A42" w:rsidP="00FF6A42">
      <w:r>
        <w:t xml:space="preserve">9:35      </w:t>
      </w:r>
      <w:r w:rsidR="001B2D8A">
        <w:t xml:space="preserve"> </w:t>
      </w:r>
      <w:r w:rsidR="007558A4">
        <w:t xml:space="preserve"> </w:t>
      </w:r>
      <w:r>
        <w:t>round 2</w:t>
      </w:r>
    </w:p>
    <w:p w14:paraId="53A6B09A" w14:textId="21C5D6ED" w:rsidR="00FF6A42" w:rsidRDefault="00FF6A42" w:rsidP="00FF6A42">
      <w:r>
        <w:t>10:10      round 3</w:t>
      </w:r>
    </w:p>
    <w:p w14:paraId="4C19C26F" w14:textId="77777777" w:rsidR="00927EA7" w:rsidRDefault="00FF6A42" w:rsidP="00927EA7">
      <w:r>
        <w:t>10:45      round 4</w:t>
      </w:r>
    </w:p>
    <w:p w14:paraId="5A234742" w14:textId="1ED0D21F" w:rsidR="00927EA7" w:rsidRDefault="00927EA7" w:rsidP="00927EA7">
      <w:r>
        <w:t>11:20      lunch break</w:t>
      </w:r>
    </w:p>
    <w:p w14:paraId="1FDB4451" w14:textId="46FBA5C1" w:rsidR="00FF6A42" w:rsidRDefault="00FF6A42" w:rsidP="00FF6A42">
      <w:r>
        <w:t>1</w:t>
      </w:r>
      <w:r w:rsidR="00665F53">
        <w:t>1</w:t>
      </w:r>
      <w:r>
        <w:t>:</w:t>
      </w:r>
      <w:r w:rsidR="00665F53">
        <w:t>50</w:t>
      </w:r>
      <w:r>
        <w:t xml:space="preserve">      </w:t>
      </w:r>
      <w:r w:rsidR="00927EA7">
        <w:t>round 5</w:t>
      </w:r>
    </w:p>
    <w:p w14:paraId="2D861796" w14:textId="621ECBD7" w:rsidR="00FF6A42" w:rsidRDefault="00FF6A42" w:rsidP="00FF6A42">
      <w:r>
        <w:t>12:</w:t>
      </w:r>
      <w:r w:rsidR="0081051F">
        <w:t>25</w:t>
      </w:r>
      <w:r>
        <w:t xml:space="preserve">     round 6</w:t>
      </w:r>
    </w:p>
    <w:p w14:paraId="0A36F75D" w14:textId="3F12C304" w:rsidR="00FF6A42" w:rsidRDefault="00FF6A42" w:rsidP="00FF6A42">
      <w:r>
        <w:t>1:0</w:t>
      </w:r>
      <w:r w:rsidR="0081051F">
        <w:t>0</w:t>
      </w:r>
      <w:r>
        <w:t xml:space="preserve">        round 7</w:t>
      </w:r>
    </w:p>
    <w:p w14:paraId="22196F99" w14:textId="77777777" w:rsidR="00FF6A42" w:rsidRDefault="00FF6A42" w:rsidP="00FF6A42"/>
    <w:p w14:paraId="3D64A460" w14:textId="77777777" w:rsidR="00856475" w:rsidRDefault="00856475" w:rsidP="00FF6A42">
      <w:pPr>
        <w:rPr>
          <w:b/>
          <w:bCs/>
        </w:rPr>
      </w:pPr>
    </w:p>
    <w:p w14:paraId="34CF248A" w14:textId="77777777" w:rsidR="00FC70B7" w:rsidRDefault="00FC70B7" w:rsidP="00FF6A42">
      <w:pPr>
        <w:rPr>
          <w:b/>
          <w:bCs/>
        </w:rPr>
      </w:pPr>
      <w:bookmarkStart w:id="0" w:name="_Hlk174024057"/>
    </w:p>
    <w:p w14:paraId="315968DA" w14:textId="77777777" w:rsidR="00FC70B7" w:rsidRDefault="00FC70B7" w:rsidP="00FF6A42">
      <w:pPr>
        <w:rPr>
          <w:b/>
          <w:bCs/>
        </w:rPr>
      </w:pPr>
    </w:p>
    <w:p w14:paraId="463C511D" w14:textId="73FE42A3" w:rsidR="00FF6A42" w:rsidRDefault="00FF6A42" w:rsidP="00FF6A42"/>
    <w:p w14:paraId="1300ADFD" w14:textId="37F09CCC" w:rsidR="00FF6A42" w:rsidRDefault="00FF6A42" w:rsidP="00FF6A42"/>
    <w:p w14:paraId="1C1F7E55" w14:textId="5B4AEE0A" w:rsidR="00FF6A42" w:rsidRDefault="00FF6A42" w:rsidP="00FF6A42"/>
    <w:p w14:paraId="7F3E37ED" w14:textId="74795571" w:rsidR="00FF6A42" w:rsidRDefault="00FF6A42" w:rsidP="00FF6A42"/>
    <w:bookmarkEnd w:id="0"/>
    <w:p w14:paraId="24C143DF" w14:textId="5481CE4F" w:rsidR="00FC70B7" w:rsidRDefault="00FC70B7" w:rsidP="00FC70B7"/>
    <w:p w14:paraId="0F4D0DF1" w14:textId="77777777" w:rsidR="00FC70B7" w:rsidRDefault="00FC70B7" w:rsidP="00FC70B7">
      <w:pPr>
        <w:rPr>
          <w:b/>
          <w:bCs/>
        </w:rPr>
      </w:pPr>
    </w:p>
    <w:p w14:paraId="0F31D4D6" w14:textId="77777777" w:rsidR="00FC70B7" w:rsidRDefault="00FC70B7" w:rsidP="00FC70B7">
      <w:pPr>
        <w:rPr>
          <w:b/>
          <w:bCs/>
        </w:rPr>
      </w:pPr>
    </w:p>
    <w:p w14:paraId="46205D22" w14:textId="77777777" w:rsidR="00FC70B7" w:rsidRDefault="00FC70B7" w:rsidP="00FC70B7">
      <w:pPr>
        <w:rPr>
          <w:b/>
          <w:bCs/>
        </w:rPr>
      </w:pPr>
    </w:p>
    <w:p w14:paraId="115BD1A0" w14:textId="77777777" w:rsidR="00FC70B7" w:rsidRDefault="00FC70B7" w:rsidP="00FC70B7">
      <w:pPr>
        <w:rPr>
          <w:b/>
          <w:bCs/>
          <w:sz w:val="32"/>
          <w:szCs w:val="32"/>
        </w:rPr>
      </w:pPr>
    </w:p>
    <w:p w14:paraId="5A079040" w14:textId="7AC008BE" w:rsidR="00FC70B7" w:rsidRDefault="00FC70B7" w:rsidP="00FC70B7">
      <w:pPr>
        <w:rPr>
          <w:b/>
          <w:bCs/>
          <w:sz w:val="32"/>
          <w:szCs w:val="32"/>
        </w:rPr>
      </w:pPr>
      <w:r>
        <w:rPr>
          <w:b/>
          <w:bCs/>
          <w:sz w:val="32"/>
          <w:szCs w:val="32"/>
        </w:rPr>
        <w:t>(day 2 start time subject to change)</w:t>
      </w:r>
    </w:p>
    <w:p w14:paraId="0EB70AEA" w14:textId="44F3DA39" w:rsidR="00FC70B7" w:rsidRPr="00FC70B7" w:rsidRDefault="00FC70B7" w:rsidP="00FC70B7">
      <w:pPr>
        <w:rPr>
          <w:b/>
          <w:bCs/>
          <w:sz w:val="32"/>
          <w:szCs w:val="32"/>
        </w:rPr>
      </w:pPr>
      <w:r w:rsidRPr="00FC70B7">
        <w:rPr>
          <w:b/>
          <w:bCs/>
          <w:sz w:val="32"/>
          <w:szCs w:val="32"/>
        </w:rPr>
        <w:t>Day 2     Oct 2, 2024</w:t>
      </w:r>
    </w:p>
    <w:p w14:paraId="1F2A7E17" w14:textId="77777777" w:rsidR="00FC70B7" w:rsidRDefault="00FC70B7" w:rsidP="00FC70B7">
      <w:r>
        <w:t>7:30        warm-up</w:t>
      </w:r>
    </w:p>
    <w:p w14:paraId="3C33EBFB" w14:textId="77777777" w:rsidR="00FC70B7" w:rsidRDefault="00FC70B7" w:rsidP="00FC70B7">
      <w:r>
        <w:t>8:00        round 8</w:t>
      </w:r>
    </w:p>
    <w:p w14:paraId="2EF0DBCB" w14:textId="77777777" w:rsidR="00FC70B7" w:rsidRDefault="00FC70B7" w:rsidP="00FC70B7">
      <w:r>
        <w:t>8:35        round 9</w:t>
      </w:r>
    </w:p>
    <w:p w14:paraId="692CCBE4" w14:textId="77777777" w:rsidR="00FC70B7" w:rsidRDefault="00FC70B7" w:rsidP="00FC70B7">
      <w:r>
        <w:t>9:10        round 10</w:t>
      </w:r>
    </w:p>
    <w:p w14:paraId="7696DF2A" w14:textId="77777777" w:rsidR="00FC70B7" w:rsidRDefault="00FC70B7" w:rsidP="00FC70B7">
      <w:r>
        <w:t>9:45         Break</w:t>
      </w:r>
    </w:p>
    <w:p w14:paraId="14FC3955" w14:textId="77777777" w:rsidR="00FC70B7" w:rsidRDefault="00FC70B7" w:rsidP="00FC70B7">
      <w:r>
        <w:t>10:20      round 11</w:t>
      </w:r>
    </w:p>
    <w:p w14:paraId="2B303B16" w14:textId="77777777" w:rsidR="00FC70B7" w:rsidRDefault="00FC70B7" w:rsidP="00FC70B7">
      <w:r>
        <w:t>10:50      round 12</w:t>
      </w:r>
    </w:p>
    <w:p w14:paraId="74578039" w14:textId="77777777" w:rsidR="00FC70B7" w:rsidRDefault="00FC70B7" w:rsidP="00FC70B7">
      <w:r>
        <w:t>11:25      round 13</w:t>
      </w:r>
    </w:p>
    <w:p w14:paraId="5BDF049D" w14:textId="77777777" w:rsidR="00FC70B7" w:rsidRDefault="00FC70B7" w:rsidP="00FC70B7">
      <w:r>
        <w:t>12: 00     Awards</w:t>
      </w:r>
    </w:p>
    <w:p w14:paraId="1AD3655A" w14:textId="15F6DC72" w:rsidR="00BE2040" w:rsidRDefault="00BE2040"/>
    <w:sectPr w:rsidR="00BE2040" w:rsidSect="0095798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51ED2"/>
    <w:multiLevelType w:val="hybridMultilevel"/>
    <w:tmpl w:val="D5F48FA4"/>
    <w:lvl w:ilvl="0" w:tplc="04090001">
      <w:start w:val="1"/>
      <w:numFmt w:val="bullet"/>
      <w:lvlText w:val=""/>
      <w:lvlJc w:val="left"/>
      <w:pPr>
        <w:ind w:left="720" w:hanging="360"/>
      </w:pPr>
      <w:rPr>
        <w:rFonts w:ascii="Symbol" w:hAnsi="Symbol" w:hint="default"/>
      </w:rPr>
    </w:lvl>
    <w:lvl w:ilvl="1" w:tplc="0DE4209E">
      <w:numFmt w:val="bullet"/>
      <w:lvlText w:val="•"/>
      <w:lvlJc w:val="left"/>
      <w:pPr>
        <w:ind w:left="1440" w:hanging="360"/>
      </w:pPr>
      <w:rPr>
        <w:rFonts w:ascii="Aptos" w:eastAsiaTheme="minorHAnsi"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0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C4"/>
    <w:rsid w:val="000257B3"/>
    <w:rsid w:val="00034FF5"/>
    <w:rsid w:val="0006312E"/>
    <w:rsid w:val="00065A37"/>
    <w:rsid w:val="000737CB"/>
    <w:rsid w:val="000C41F5"/>
    <w:rsid w:val="000D2A8D"/>
    <w:rsid w:val="000D5CC0"/>
    <w:rsid w:val="000E717F"/>
    <w:rsid w:val="001572F8"/>
    <w:rsid w:val="0016331B"/>
    <w:rsid w:val="001712A8"/>
    <w:rsid w:val="001A1191"/>
    <w:rsid w:val="001B2D8A"/>
    <w:rsid w:val="00225A6F"/>
    <w:rsid w:val="00252C7C"/>
    <w:rsid w:val="0026209A"/>
    <w:rsid w:val="00270D4B"/>
    <w:rsid w:val="0028498E"/>
    <w:rsid w:val="00287ECB"/>
    <w:rsid w:val="002968F7"/>
    <w:rsid w:val="002A7C29"/>
    <w:rsid w:val="002B202D"/>
    <w:rsid w:val="002B5CAB"/>
    <w:rsid w:val="002C1346"/>
    <w:rsid w:val="002E0BE8"/>
    <w:rsid w:val="002E4FFA"/>
    <w:rsid w:val="003260E2"/>
    <w:rsid w:val="0033157C"/>
    <w:rsid w:val="00341F3C"/>
    <w:rsid w:val="00343026"/>
    <w:rsid w:val="003573FB"/>
    <w:rsid w:val="0038698B"/>
    <w:rsid w:val="00394125"/>
    <w:rsid w:val="003D3621"/>
    <w:rsid w:val="003F580D"/>
    <w:rsid w:val="00401D9B"/>
    <w:rsid w:val="00410029"/>
    <w:rsid w:val="00422747"/>
    <w:rsid w:val="0043675A"/>
    <w:rsid w:val="00441BF5"/>
    <w:rsid w:val="00447C0B"/>
    <w:rsid w:val="00476058"/>
    <w:rsid w:val="00487B97"/>
    <w:rsid w:val="004A6AE1"/>
    <w:rsid w:val="004C1484"/>
    <w:rsid w:val="004C74AB"/>
    <w:rsid w:val="00544374"/>
    <w:rsid w:val="00553673"/>
    <w:rsid w:val="00565DBB"/>
    <w:rsid w:val="00590CAD"/>
    <w:rsid w:val="005A1D8F"/>
    <w:rsid w:val="005A55D4"/>
    <w:rsid w:val="005E089E"/>
    <w:rsid w:val="005E10E3"/>
    <w:rsid w:val="00610D89"/>
    <w:rsid w:val="0061394E"/>
    <w:rsid w:val="00653EBC"/>
    <w:rsid w:val="00660226"/>
    <w:rsid w:val="00665F53"/>
    <w:rsid w:val="006926C4"/>
    <w:rsid w:val="006A242A"/>
    <w:rsid w:val="006B5B6D"/>
    <w:rsid w:val="006B60BF"/>
    <w:rsid w:val="006F064D"/>
    <w:rsid w:val="006F42C1"/>
    <w:rsid w:val="006F71FE"/>
    <w:rsid w:val="00710DCA"/>
    <w:rsid w:val="0073236B"/>
    <w:rsid w:val="00741E85"/>
    <w:rsid w:val="00753DA5"/>
    <w:rsid w:val="007558A4"/>
    <w:rsid w:val="007A0634"/>
    <w:rsid w:val="007B35F6"/>
    <w:rsid w:val="007C5D92"/>
    <w:rsid w:val="0080352D"/>
    <w:rsid w:val="0081051F"/>
    <w:rsid w:val="00827EB9"/>
    <w:rsid w:val="0083634D"/>
    <w:rsid w:val="00856475"/>
    <w:rsid w:val="00856987"/>
    <w:rsid w:val="0086625B"/>
    <w:rsid w:val="008733CD"/>
    <w:rsid w:val="00883EB3"/>
    <w:rsid w:val="008A3EBC"/>
    <w:rsid w:val="008B2AC2"/>
    <w:rsid w:val="008D6906"/>
    <w:rsid w:val="00915182"/>
    <w:rsid w:val="00927EA7"/>
    <w:rsid w:val="009414C6"/>
    <w:rsid w:val="00957981"/>
    <w:rsid w:val="009662F7"/>
    <w:rsid w:val="00976CDD"/>
    <w:rsid w:val="009A5A76"/>
    <w:rsid w:val="009B1262"/>
    <w:rsid w:val="009B6AE7"/>
    <w:rsid w:val="009C66CC"/>
    <w:rsid w:val="009D2769"/>
    <w:rsid w:val="00A06448"/>
    <w:rsid w:val="00A13B9B"/>
    <w:rsid w:val="00A4050F"/>
    <w:rsid w:val="00A44E84"/>
    <w:rsid w:val="00A95A62"/>
    <w:rsid w:val="00AC418D"/>
    <w:rsid w:val="00AD12FB"/>
    <w:rsid w:val="00AE0FE2"/>
    <w:rsid w:val="00B20BF3"/>
    <w:rsid w:val="00B329B5"/>
    <w:rsid w:val="00B65745"/>
    <w:rsid w:val="00BA0088"/>
    <w:rsid w:val="00BB51FA"/>
    <w:rsid w:val="00BD1C50"/>
    <w:rsid w:val="00BE2040"/>
    <w:rsid w:val="00BF5B31"/>
    <w:rsid w:val="00C052ED"/>
    <w:rsid w:val="00C074A2"/>
    <w:rsid w:val="00C10292"/>
    <w:rsid w:val="00C81C2C"/>
    <w:rsid w:val="00CA65FD"/>
    <w:rsid w:val="00CB206B"/>
    <w:rsid w:val="00CB5044"/>
    <w:rsid w:val="00CC165C"/>
    <w:rsid w:val="00CC444E"/>
    <w:rsid w:val="00CC4531"/>
    <w:rsid w:val="00CD02E2"/>
    <w:rsid w:val="00CD11E1"/>
    <w:rsid w:val="00CD1777"/>
    <w:rsid w:val="00CD4A99"/>
    <w:rsid w:val="00CE4103"/>
    <w:rsid w:val="00CF13D4"/>
    <w:rsid w:val="00D11E20"/>
    <w:rsid w:val="00D12FC9"/>
    <w:rsid w:val="00D347DE"/>
    <w:rsid w:val="00D8133B"/>
    <w:rsid w:val="00DA6A25"/>
    <w:rsid w:val="00DB0BBF"/>
    <w:rsid w:val="00E3567E"/>
    <w:rsid w:val="00E52AB0"/>
    <w:rsid w:val="00E74F7F"/>
    <w:rsid w:val="00E92941"/>
    <w:rsid w:val="00EF2209"/>
    <w:rsid w:val="00EF4CC1"/>
    <w:rsid w:val="00F17253"/>
    <w:rsid w:val="00F23D68"/>
    <w:rsid w:val="00F40B39"/>
    <w:rsid w:val="00F74D51"/>
    <w:rsid w:val="00F85255"/>
    <w:rsid w:val="00F93D8B"/>
    <w:rsid w:val="00F94043"/>
    <w:rsid w:val="00FB3C87"/>
    <w:rsid w:val="00FC1A50"/>
    <w:rsid w:val="00FC70B7"/>
    <w:rsid w:val="00FF0FD0"/>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8CC7"/>
  <w15:chartTrackingRefBased/>
  <w15:docId w15:val="{D04B5910-F0A6-40C7-A671-AB4E7FCA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26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26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26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26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26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26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26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26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26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6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26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26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26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26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26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26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26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26C4"/>
    <w:rPr>
      <w:rFonts w:eastAsiaTheme="majorEastAsia" w:cstheme="majorBidi"/>
      <w:color w:val="272727" w:themeColor="text1" w:themeTint="D8"/>
    </w:rPr>
  </w:style>
  <w:style w:type="paragraph" w:styleId="Title">
    <w:name w:val="Title"/>
    <w:basedOn w:val="Normal"/>
    <w:next w:val="Normal"/>
    <w:link w:val="TitleChar"/>
    <w:uiPriority w:val="10"/>
    <w:qFormat/>
    <w:rsid w:val="00692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26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26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26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26C4"/>
    <w:pPr>
      <w:spacing w:before="160"/>
      <w:jc w:val="center"/>
    </w:pPr>
    <w:rPr>
      <w:i/>
      <w:iCs/>
      <w:color w:val="404040" w:themeColor="text1" w:themeTint="BF"/>
    </w:rPr>
  </w:style>
  <w:style w:type="character" w:customStyle="1" w:styleId="QuoteChar">
    <w:name w:val="Quote Char"/>
    <w:basedOn w:val="DefaultParagraphFont"/>
    <w:link w:val="Quote"/>
    <w:uiPriority w:val="29"/>
    <w:rsid w:val="006926C4"/>
    <w:rPr>
      <w:i/>
      <w:iCs/>
      <w:color w:val="404040" w:themeColor="text1" w:themeTint="BF"/>
    </w:rPr>
  </w:style>
  <w:style w:type="paragraph" w:styleId="ListParagraph">
    <w:name w:val="List Paragraph"/>
    <w:basedOn w:val="Normal"/>
    <w:uiPriority w:val="34"/>
    <w:qFormat/>
    <w:rsid w:val="006926C4"/>
    <w:pPr>
      <w:ind w:left="720"/>
      <w:contextualSpacing/>
    </w:pPr>
  </w:style>
  <w:style w:type="character" w:styleId="IntenseEmphasis">
    <w:name w:val="Intense Emphasis"/>
    <w:basedOn w:val="DefaultParagraphFont"/>
    <w:uiPriority w:val="21"/>
    <w:qFormat/>
    <w:rsid w:val="006926C4"/>
    <w:rPr>
      <w:i/>
      <w:iCs/>
      <w:color w:val="0F4761" w:themeColor="accent1" w:themeShade="BF"/>
    </w:rPr>
  </w:style>
  <w:style w:type="paragraph" w:styleId="IntenseQuote">
    <w:name w:val="Intense Quote"/>
    <w:basedOn w:val="Normal"/>
    <w:next w:val="Normal"/>
    <w:link w:val="IntenseQuoteChar"/>
    <w:uiPriority w:val="30"/>
    <w:qFormat/>
    <w:rsid w:val="006926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26C4"/>
    <w:rPr>
      <w:i/>
      <w:iCs/>
      <w:color w:val="0F4761" w:themeColor="accent1" w:themeShade="BF"/>
    </w:rPr>
  </w:style>
  <w:style w:type="character" w:styleId="IntenseReference">
    <w:name w:val="Intense Reference"/>
    <w:basedOn w:val="DefaultParagraphFont"/>
    <w:uiPriority w:val="32"/>
    <w:qFormat/>
    <w:rsid w:val="006926C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Centanni</dc:creator>
  <cp:keywords/>
  <dc:description/>
  <cp:lastModifiedBy>Marjorie Mongolo</cp:lastModifiedBy>
  <cp:revision>3</cp:revision>
  <cp:lastPrinted>2024-04-09T19:06:00Z</cp:lastPrinted>
  <dcterms:created xsi:type="dcterms:W3CDTF">2024-08-05T15:29:00Z</dcterms:created>
  <dcterms:modified xsi:type="dcterms:W3CDTF">2024-08-08T22:48:00Z</dcterms:modified>
</cp:coreProperties>
</file>